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DFE8" w14:textId="77777777" w:rsidR="005507CD" w:rsidRDefault="005507CD" w:rsidP="00F51980">
      <w:pPr>
        <w:spacing w:after="60" w:line="240" w:lineRule="auto"/>
        <w:ind w:left="992"/>
      </w:pPr>
      <w:bookmarkStart w:id="0" w:name="_GoBack"/>
      <w:bookmarkEnd w:id="0"/>
    </w:p>
    <w:p w14:paraId="6AE198C1" w14:textId="77777777" w:rsidR="000E4F16" w:rsidRPr="000E4F16" w:rsidRDefault="000E4F16" w:rsidP="000E4F16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6BAE2716" w14:textId="77777777" w:rsidR="000E4F16" w:rsidRPr="000E4F16" w:rsidRDefault="000E4F16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131E6451" w14:textId="77777777" w:rsidR="000E4F16" w:rsidRPr="000E4F16" w:rsidRDefault="000E4F16" w:rsidP="000E4F16">
      <w:pPr>
        <w:spacing w:after="0" w:line="240" w:lineRule="auto"/>
        <w:ind w:left="1134"/>
        <w:jc w:val="center"/>
        <w:rPr>
          <w:rFonts w:ascii="Arial" w:eastAsia="Times New Roman" w:hAnsi="Arial" w:cs="Times New Roman"/>
          <w:b/>
          <w:kern w:val="0"/>
          <w:sz w:val="40"/>
          <w:szCs w:val="4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b/>
          <w:kern w:val="0"/>
          <w:sz w:val="40"/>
          <w:szCs w:val="40"/>
          <w:lang w:val="de-DE" w:eastAsia="de-AT"/>
          <w14:ligatures w14:val="none"/>
        </w:rPr>
        <w:t>K U N D M A C H U N G</w:t>
      </w:r>
    </w:p>
    <w:p w14:paraId="0FFB2B81" w14:textId="77777777" w:rsidR="000E4F16" w:rsidRPr="000E4F16" w:rsidRDefault="000E4F16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31C0B08E" w14:textId="77777777" w:rsidR="000E4F16" w:rsidRPr="000E4F16" w:rsidRDefault="000E4F16" w:rsidP="000E4F16">
      <w:pPr>
        <w:spacing w:after="0" w:line="240" w:lineRule="auto"/>
        <w:ind w:left="1134"/>
        <w:jc w:val="both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4842165F" w14:textId="67ECACFB" w:rsidR="000E4F16" w:rsidRPr="000E4F16" w:rsidRDefault="000E4F16" w:rsidP="000E4F16">
      <w:pPr>
        <w:spacing w:after="0" w:line="240" w:lineRule="auto"/>
        <w:ind w:left="1134"/>
        <w:jc w:val="both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Die Jagdpachtverzeichnisse der Genossenschaftsjagden Seebenstein und </w:t>
      </w:r>
      <w:proofErr w:type="spellStart"/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Schiltern</w:t>
      </w:r>
      <w:proofErr w:type="spellEnd"/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 liegen in der Zeit von 1</w:t>
      </w:r>
      <w:r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6</w:t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.01.202</w:t>
      </w:r>
      <w:r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4</w:t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 bis 3</w:t>
      </w:r>
      <w:r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0</w:t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.01.202</w:t>
      </w:r>
      <w:r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4</w:t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 während der Amtsstunden im Gemeindeamt zur öffentlichen Einsicht auf.</w:t>
      </w:r>
    </w:p>
    <w:p w14:paraId="2A610BBC" w14:textId="427C90BA" w:rsidR="000E4F16" w:rsidRPr="000E4F16" w:rsidRDefault="000E4F16" w:rsidP="000E4F16">
      <w:pPr>
        <w:spacing w:after="0" w:line="240" w:lineRule="auto"/>
        <w:ind w:left="1134"/>
        <w:jc w:val="both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Einsprüche können innerhalb von zwei Wochen ab dem Kundmachungsanschlag schriftlich beim Jagdausschussobmann eingebracht werden.</w:t>
      </w:r>
    </w:p>
    <w:p w14:paraId="680C013D" w14:textId="77777777" w:rsidR="000E4F16" w:rsidRPr="000E4F16" w:rsidRDefault="000E4F16" w:rsidP="000E4F16">
      <w:pPr>
        <w:spacing w:after="0" w:line="240" w:lineRule="auto"/>
        <w:ind w:left="1134"/>
        <w:jc w:val="both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Sollten bis dahin keine Einwendungen vorgebracht werden, wird der Jagdpacht an die Grundbesitzer ausbezahlt. </w:t>
      </w:r>
    </w:p>
    <w:p w14:paraId="2F98681D" w14:textId="77777777" w:rsidR="000E4F16" w:rsidRPr="000E4F16" w:rsidRDefault="000E4F16" w:rsidP="000E4F16">
      <w:pPr>
        <w:spacing w:after="0" w:line="240" w:lineRule="auto"/>
        <w:ind w:left="1134"/>
        <w:jc w:val="both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04DEEA0B" w14:textId="77777777" w:rsidR="000E4F16" w:rsidRPr="000E4F16" w:rsidRDefault="000E4F16" w:rsidP="000E4F16">
      <w:pPr>
        <w:spacing w:after="0" w:line="240" w:lineRule="auto"/>
        <w:ind w:left="1134"/>
        <w:jc w:val="both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76C562BD" w14:textId="4B530964" w:rsidR="000E4F16" w:rsidRPr="000E4F16" w:rsidRDefault="000E4F16" w:rsidP="000E4F16">
      <w:pPr>
        <w:spacing w:after="0" w:line="240" w:lineRule="auto"/>
        <w:ind w:left="1134"/>
        <w:jc w:val="center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Die allgemeine Auszahlung der Jagdpachtanteile für </w:t>
      </w:r>
      <w:r w:rsidRPr="000E4F16"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>202</w:t>
      </w:r>
      <w:r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>4</w:t>
      </w:r>
    </w:p>
    <w:p w14:paraId="0D69D616" w14:textId="77777777" w:rsidR="000E4F16" w:rsidRPr="000E4F16" w:rsidRDefault="000E4F16" w:rsidP="000E4F16">
      <w:pPr>
        <w:spacing w:after="0" w:line="240" w:lineRule="auto"/>
        <w:ind w:left="1134"/>
        <w:jc w:val="center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3046D359" w14:textId="77777777" w:rsidR="000E4F16" w:rsidRPr="000E4F16" w:rsidRDefault="000E4F16" w:rsidP="000E4F16">
      <w:pPr>
        <w:spacing w:after="0" w:line="240" w:lineRule="auto"/>
        <w:ind w:left="1134"/>
        <w:jc w:val="center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erfolgt</w:t>
      </w:r>
    </w:p>
    <w:p w14:paraId="2826D081" w14:textId="77777777" w:rsidR="000E4F16" w:rsidRPr="000E4F16" w:rsidRDefault="000E4F16" w:rsidP="000E4F16">
      <w:pPr>
        <w:spacing w:after="0" w:line="240" w:lineRule="auto"/>
        <w:ind w:left="1134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</w:pPr>
    </w:p>
    <w:p w14:paraId="7419B02A" w14:textId="19C8421A" w:rsidR="000E4F16" w:rsidRPr="000E4F16" w:rsidRDefault="000E4F16" w:rsidP="000E4F16">
      <w:pPr>
        <w:spacing w:after="0" w:line="240" w:lineRule="auto"/>
        <w:ind w:left="1134"/>
        <w:jc w:val="both"/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 xml:space="preserve">Dienstag, den </w:t>
      </w:r>
      <w:r w:rsidR="002F1735"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>06</w:t>
      </w:r>
      <w:r w:rsidRPr="000E4F16"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>. Februar 202</w:t>
      </w:r>
      <w:r w:rsidR="00B46F31"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>4</w:t>
      </w:r>
      <w:r w:rsidRPr="000E4F16"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 xml:space="preserve"> von 7.30 - 12.00 und von 14.00 - 18.00 Uhr</w:t>
      </w:r>
    </w:p>
    <w:p w14:paraId="18882A28" w14:textId="3F101320" w:rsidR="000E4F16" w:rsidRPr="000E4F16" w:rsidRDefault="000E4F16" w:rsidP="000E4F16">
      <w:pPr>
        <w:spacing w:after="0" w:line="240" w:lineRule="auto"/>
        <w:ind w:left="1134"/>
        <w:jc w:val="both"/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>Dienstag, den 2</w:t>
      </w:r>
      <w:r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>7.</w:t>
      </w:r>
      <w:r w:rsidRPr="000E4F16"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 xml:space="preserve"> Februar 202</w:t>
      </w:r>
      <w:r w:rsidR="00B46F31"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>4</w:t>
      </w:r>
      <w:r w:rsidRPr="000E4F16">
        <w:rPr>
          <w:rFonts w:ascii="Arial" w:eastAsia="Times New Roman" w:hAnsi="Arial" w:cs="Times New Roman"/>
          <w:b/>
          <w:kern w:val="0"/>
          <w:sz w:val="24"/>
          <w:szCs w:val="20"/>
          <w:lang w:val="de-DE" w:eastAsia="de-AT"/>
          <w14:ligatures w14:val="none"/>
        </w:rPr>
        <w:t xml:space="preserve"> von 7.30 - 12.00 und von 14.00 - 18.00 Uhr</w:t>
      </w:r>
    </w:p>
    <w:p w14:paraId="3AC5ED6A" w14:textId="77777777" w:rsidR="000E4F16" w:rsidRPr="000E4F16" w:rsidRDefault="000E4F16" w:rsidP="000E4F16">
      <w:pPr>
        <w:spacing w:after="0" w:line="240" w:lineRule="auto"/>
        <w:ind w:left="1134"/>
        <w:jc w:val="center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5631CDC7" w14:textId="77777777" w:rsidR="000E4F16" w:rsidRPr="000E4F16" w:rsidRDefault="000E4F16" w:rsidP="000E4F16">
      <w:pPr>
        <w:spacing w:after="0" w:line="240" w:lineRule="auto"/>
        <w:ind w:left="1134"/>
        <w:jc w:val="center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4FB03611" w14:textId="37F934D3" w:rsidR="000E4F16" w:rsidRPr="000E4F16" w:rsidRDefault="000E4F16" w:rsidP="000E4F16">
      <w:pPr>
        <w:spacing w:after="0" w:line="240" w:lineRule="auto"/>
        <w:ind w:left="1134"/>
        <w:jc w:val="both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Während dieser Zeit nicht behobene Anteile können bis spätestens</w:t>
      </w:r>
      <w:r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 </w:t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3</w:t>
      </w:r>
      <w:r w:rsidR="00DA0917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1</w:t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.Juli</w:t>
      </w:r>
      <w:r w:rsidR="00B70C60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 </w:t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202</w:t>
      </w:r>
      <w:r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4 </w:t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während der Amtsstunden im Gemeindeamt behoben werden. </w:t>
      </w:r>
    </w:p>
    <w:p w14:paraId="3616FDCC" w14:textId="77777777" w:rsidR="000E4F16" w:rsidRPr="000E4F16" w:rsidRDefault="000E4F16" w:rsidP="000E4F16">
      <w:pPr>
        <w:spacing w:after="0" w:line="240" w:lineRule="auto"/>
        <w:ind w:left="1134"/>
        <w:jc w:val="both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2B1349DC" w14:textId="77777777" w:rsidR="000E4F16" w:rsidRPr="000E4F16" w:rsidRDefault="000E4F16" w:rsidP="000E4F16">
      <w:pPr>
        <w:spacing w:after="0" w:line="240" w:lineRule="auto"/>
        <w:ind w:left="1134"/>
        <w:jc w:val="both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Nicht behobene Anteile werden lt. Beschluss der Jagdausschüsse zur Wegerhaltung verwendet.</w:t>
      </w:r>
    </w:p>
    <w:p w14:paraId="1E055318" w14:textId="77777777" w:rsidR="000E4F16" w:rsidRPr="000E4F16" w:rsidRDefault="000E4F16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4D516ED9" w14:textId="3B1CA4F1" w:rsidR="000E4F16" w:rsidRPr="000E4F16" w:rsidRDefault="007231DC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>
        <w:rPr>
          <w:rFonts w:ascii="Arial" w:eastAsia="Times New Roman" w:hAnsi="Arial" w:cs="Times New Roman"/>
          <w:noProof/>
          <w:kern w:val="0"/>
          <w:sz w:val="24"/>
          <w:szCs w:val="20"/>
          <w:lang w:val="de-DE" w:eastAsia="de-AT"/>
        </w:rPr>
        <w:drawing>
          <wp:anchor distT="0" distB="0" distL="114300" distR="114300" simplePos="0" relativeHeight="251658240" behindDoc="1" locked="0" layoutInCell="1" allowOverlap="1" wp14:anchorId="342FCB56" wp14:editId="7E2871D1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3171825" cy="1419225"/>
            <wp:effectExtent l="0" t="0" r="9525" b="9525"/>
            <wp:wrapNone/>
            <wp:docPr id="1288799830" name="Grafik 1" descr="Ein Bild, das Text, Schrift, Logo, Kalli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799830" name="Grafik 1" descr="Ein Bild, das Text, Schrift, Logo, Kalligrafie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F16"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  <w:r w:rsidR="000E4F16"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  <w:r w:rsidR="000E4F16"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  <w:r w:rsidR="000E4F16"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  <w:r w:rsidR="000E4F16"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  <w:r w:rsidR="000E4F16"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</w:p>
    <w:p w14:paraId="48165E56" w14:textId="04D3597C" w:rsidR="000E4F16" w:rsidRPr="000E4F16" w:rsidRDefault="000E4F16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1D2DEB7A" w14:textId="30E77C3A" w:rsidR="000E4F16" w:rsidRPr="000E4F16" w:rsidRDefault="000E4F16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05AF5FD2" w14:textId="77777777" w:rsidR="000E4F16" w:rsidRPr="000E4F16" w:rsidRDefault="000E4F16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33FBAD1E" w14:textId="77777777" w:rsidR="000E4F16" w:rsidRPr="000E4F16" w:rsidRDefault="000E4F16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</w:p>
    <w:p w14:paraId="34A65F2C" w14:textId="6043FAAB" w:rsidR="000E4F16" w:rsidRPr="000E4F16" w:rsidRDefault="000E4F16" w:rsidP="007231DC">
      <w:pPr>
        <w:tabs>
          <w:tab w:val="center" w:pos="4252"/>
        </w:tabs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ab/>
      </w:r>
      <w:r w:rsidR="00B70C60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 </w:t>
      </w:r>
    </w:p>
    <w:p w14:paraId="6D9DE0F7" w14:textId="77777777" w:rsidR="000E4F16" w:rsidRPr="000E4F16" w:rsidRDefault="000E4F16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5CCC5698" w14:textId="77777777" w:rsidR="000E4F16" w:rsidRPr="000E4F16" w:rsidRDefault="000E4F16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2622F098" w14:textId="77777777" w:rsidR="000E4F16" w:rsidRDefault="000E4F16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4887CFA9" w14:textId="77777777" w:rsidR="007231DC" w:rsidRDefault="007231DC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15B7D691" w14:textId="77777777" w:rsidR="007231DC" w:rsidRDefault="007231DC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5D561066" w14:textId="77777777" w:rsidR="007231DC" w:rsidRPr="000E4F16" w:rsidRDefault="007231DC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</w:p>
    <w:p w14:paraId="2574B5DC" w14:textId="3B598FB0" w:rsidR="000E4F16" w:rsidRPr="000E4F16" w:rsidRDefault="000E4F16" w:rsidP="000E4F16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Angeschlagen am:</w:t>
      </w:r>
      <w:r w:rsidR="00B70C60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 09.01.2024</w:t>
      </w:r>
    </w:p>
    <w:p w14:paraId="5BD3E2EB" w14:textId="49BFF7FD" w:rsidR="00E42ADE" w:rsidRPr="007231DC" w:rsidRDefault="000E4F16" w:rsidP="007231DC">
      <w:pPr>
        <w:spacing w:after="0" w:line="240" w:lineRule="auto"/>
        <w:ind w:left="1134"/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</w:pP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Abgenommen am:</w:t>
      </w:r>
      <w:r w:rsidR="00B70C60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 </w:t>
      </w:r>
      <w:r w:rsidR="007231DC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01</w:t>
      </w:r>
      <w:r w:rsidR="00B70C60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.0</w:t>
      </w:r>
      <w:r w:rsidR="007231DC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8</w:t>
      </w:r>
      <w:r w:rsidR="00B70C60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>.2024</w:t>
      </w:r>
      <w:r w:rsidRPr="000E4F16">
        <w:rPr>
          <w:rFonts w:ascii="Arial" w:eastAsia="Times New Roman" w:hAnsi="Arial" w:cs="Times New Roman"/>
          <w:kern w:val="0"/>
          <w:sz w:val="24"/>
          <w:szCs w:val="20"/>
          <w:lang w:val="de-DE" w:eastAsia="de-AT"/>
          <w14:ligatures w14:val="none"/>
        </w:rPr>
        <w:t xml:space="preserve">   </w:t>
      </w:r>
    </w:p>
    <w:sectPr w:rsidR="00E42ADE" w:rsidRPr="007231DC" w:rsidSect="00A3356E">
      <w:headerReference w:type="default" r:id="rId7"/>
      <w:pgSz w:w="11906" w:h="16838"/>
      <w:pgMar w:top="841" w:right="1274" w:bottom="1134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AE68E" w14:textId="77777777" w:rsidR="00B77D8A" w:rsidRDefault="00B77D8A" w:rsidP="00B77D8A">
      <w:pPr>
        <w:spacing w:after="0" w:line="240" w:lineRule="auto"/>
      </w:pPr>
      <w:r>
        <w:separator/>
      </w:r>
    </w:p>
  </w:endnote>
  <w:endnote w:type="continuationSeparator" w:id="0">
    <w:p w14:paraId="542B94F7" w14:textId="77777777" w:rsidR="00B77D8A" w:rsidRDefault="00B77D8A" w:rsidP="00B7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2D2C2" w14:textId="77777777" w:rsidR="00B77D8A" w:rsidRDefault="00B77D8A" w:rsidP="00B77D8A">
      <w:pPr>
        <w:spacing w:after="0" w:line="240" w:lineRule="auto"/>
      </w:pPr>
      <w:r>
        <w:separator/>
      </w:r>
    </w:p>
  </w:footnote>
  <w:footnote w:type="continuationSeparator" w:id="0">
    <w:p w14:paraId="433119C4" w14:textId="77777777" w:rsidR="00B77D8A" w:rsidRDefault="00B77D8A" w:rsidP="00B7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82014" w14:textId="77777777" w:rsidR="00A3356E" w:rsidRDefault="00F51980" w:rsidP="00A3356E">
    <w:pPr>
      <w:spacing w:after="0"/>
      <w:ind w:right="-425"/>
      <w:jc w:val="right"/>
    </w:pPr>
    <w:r w:rsidRPr="00F51980">
      <w:rPr>
        <w:noProof/>
      </w:rPr>
      <w:drawing>
        <wp:inline distT="0" distB="0" distL="0" distR="0" wp14:anchorId="2CED9539" wp14:editId="31827CA1">
          <wp:extent cx="7209826" cy="1504950"/>
          <wp:effectExtent l="0" t="0" r="0" b="0"/>
          <wp:docPr id="2003602038" name="Grafik 4" descr="Ein Bild, das Text, Baum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602038" name="Grafik 4" descr="Ein Bild, das Text, Baum, Screensho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42"/>
                  <a:stretch/>
                </pic:blipFill>
                <pic:spPr bwMode="auto">
                  <a:xfrm>
                    <a:off x="0" y="0"/>
                    <a:ext cx="7214468" cy="15059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356E">
      <w:t xml:space="preserve">Unser Zeichen: </w:t>
    </w:r>
    <w:r w:rsidR="00AF5481">
      <w:t>Si</w:t>
    </w:r>
  </w:p>
  <w:p w14:paraId="52538039" w14:textId="7101B8D0" w:rsidR="00B77D8A" w:rsidRPr="00B77D8A" w:rsidRDefault="00B77D8A" w:rsidP="00A3356E">
    <w:pPr>
      <w:spacing w:after="0"/>
      <w:ind w:right="-425"/>
      <w:jc w:val="right"/>
    </w:pPr>
    <w:r>
      <w:t xml:space="preserve">Seebenstein, </w:t>
    </w:r>
    <w:r w:rsidR="00B70C60">
      <w:t>09.01.2024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8A"/>
    <w:rsid w:val="00084551"/>
    <w:rsid w:val="000D51BA"/>
    <w:rsid w:val="000E4F16"/>
    <w:rsid w:val="00167C22"/>
    <w:rsid w:val="001B6C70"/>
    <w:rsid w:val="002F1735"/>
    <w:rsid w:val="004F279D"/>
    <w:rsid w:val="005507CD"/>
    <w:rsid w:val="005814E0"/>
    <w:rsid w:val="00623BBC"/>
    <w:rsid w:val="00627AF9"/>
    <w:rsid w:val="006E214C"/>
    <w:rsid w:val="007231DC"/>
    <w:rsid w:val="00845256"/>
    <w:rsid w:val="00A3356E"/>
    <w:rsid w:val="00AF5481"/>
    <w:rsid w:val="00B46F31"/>
    <w:rsid w:val="00B70C60"/>
    <w:rsid w:val="00B77D8A"/>
    <w:rsid w:val="00BD5C76"/>
    <w:rsid w:val="00D72359"/>
    <w:rsid w:val="00DA0917"/>
    <w:rsid w:val="00E13BDB"/>
    <w:rsid w:val="00E42ADE"/>
    <w:rsid w:val="00EB60AD"/>
    <w:rsid w:val="00F5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A08ACF"/>
  <w15:chartTrackingRefBased/>
  <w15:docId w15:val="{5AB93E1B-E127-4BDA-93BA-00711A60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D8A"/>
  </w:style>
  <w:style w:type="paragraph" w:styleId="Fuzeile">
    <w:name w:val="footer"/>
    <w:basedOn w:val="Standard"/>
    <w:link w:val="FuzeileZchn"/>
    <w:uiPriority w:val="99"/>
    <w:unhideWhenUsed/>
    <w:rsid w:val="00B77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Schlatte</dc:creator>
  <cp:keywords/>
  <dc:description/>
  <cp:lastModifiedBy>Heschl Rosemarie</cp:lastModifiedBy>
  <cp:revision>2</cp:revision>
  <cp:lastPrinted>2024-01-11T06:24:00Z</cp:lastPrinted>
  <dcterms:created xsi:type="dcterms:W3CDTF">2024-01-11T06:25:00Z</dcterms:created>
  <dcterms:modified xsi:type="dcterms:W3CDTF">2024-01-11T06:25:00Z</dcterms:modified>
</cp:coreProperties>
</file>